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5077A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A302A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Pr="00E1517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906BA9" w:rsidRPr="00906BA9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906BA9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д.1</w:t>
      </w:r>
      <w:r w:rsidR="00906BA9" w:rsidRPr="00906BA9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A302A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077A3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06BA9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15172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A7818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728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2022-08-10T12:57:00Z</dcterms:modified>
</cp:coreProperties>
</file>